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塔城地区应急管理局政务公开目录</w:t>
      </w:r>
    </w:p>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安全生产领域基层政务公开标准目录</w:t>
      </w:r>
      <w:bookmarkEnd w:id="0"/>
    </w:p>
    <w:tbl>
      <w:tblPr>
        <w:tblStyle w:val="3"/>
        <w:tblW w:w="10046"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439"/>
        <w:gridCol w:w="796"/>
        <w:gridCol w:w="1269"/>
        <w:gridCol w:w="1119"/>
        <w:gridCol w:w="1085"/>
        <w:gridCol w:w="831"/>
        <w:gridCol w:w="1350"/>
        <w:gridCol w:w="473"/>
        <w:gridCol w:w="450"/>
        <w:gridCol w:w="357"/>
        <w:gridCol w:w="623"/>
        <w:gridCol w:w="439"/>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78"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235"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269"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119"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085"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831"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350"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923"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876"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78"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439"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96"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269"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119"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085"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831"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350" w:type="dxa"/>
            <w:vMerge w:val="continue"/>
            <w:shd w:val="clear" w:color="auto" w:fill="auto"/>
            <w:noWrap w:val="0"/>
            <w:vAlign w:val="center"/>
          </w:tcPr>
          <w:p>
            <w:pPr>
              <w:widowControl/>
              <w:jc w:val="left"/>
              <w:rPr>
                <w:rFonts w:hint="eastAsia" w:ascii="黑体" w:hAnsi="宋体" w:eastAsia="黑体" w:cs="宋体"/>
                <w:kern w:val="0"/>
                <w:sz w:val="22"/>
              </w:rPr>
            </w:pPr>
          </w:p>
        </w:tc>
        <w:tc>
          <w:tcPr>
            <w:tcW w:w="473"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45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357"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623"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39"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437"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31"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1119"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126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119"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1119"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43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43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126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1269"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126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111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43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111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111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126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111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439"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1269"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111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126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111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126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439"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085"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126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378"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439"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796"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1269"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1119"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085"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831"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350" w:type="dxa"/>
            <w:shd w:val="clear" w:color="auto" w:fill="auto"/>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tc>
        <w:tc>
          <w:tcPr>
            <w:tcW w:w="473"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5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357"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23"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39"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437"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rPr>
          <w:rFonts w:hint="eastAsia"/>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5359E"/>
    <w:rsid w:val="54B5359E"/>
    <w:rsid w:val="6D76206F"/>
    <w:rsid w:val="7773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2020-09-04T05:08:00Z</dcterms:created>
  <dc:creator>Administrator</dc:creator>
  <cp:lastModifiedBy>雪泥飞鸿</cp:lastModifiedBy>
  <cp:lastPrinted>2020-09-21T04:42:00Z</cp:lastPrinted>
  <dcterms:modified xsi:type="dcterms:W3CDTF">2020-11-12T09:46:14Z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