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937" w:tblpY="-140"/>
        <w:tblOverlap w:val="never"/>
        <w:tblW w:w="104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2802"/>
        <w:gridCol w:w="1368"/>
        <w:gridCol w:w="750"/>
        <w:gridCol w:w="838"/>
        <w:gridCol w:w="662"/>
        <w:gridCol w:w="1144"/>
        <w:gridCol w:w="11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04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1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-234" w:leftChars="-118" w:hanging="14" w:hangingChars="4"/>
              <w:jc w:val="center"/>
              <w:textAlignment w:val="auto"/>
              <w:rPr>
                <w:rFonts w:ascii="方正小标宋_GBK" w:hAnsi="宋体" w:eastAsia="方正小标宋_GBK" w:cs="宋体"/>
                <w:kern w:val="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 w:val="36"/>
                <w:szCs w:val="36"/>
              </w:rPr>
              <w:t>塔城地区</w:t>
            </w:r>
            <w:r>
              <w:rPr>
                <w:rFonts w:hint="eastAsia" w:ascii="方正小标宋_GBK" w:hAnsi="宋体" w:eastAsia="方正小标宋_GBK" w:cs="宋体"/>
                <w:kern w:val="0"/>
                <w:sz w:val="36"/>
                <w:szCs w:val="36"/>
                <w:lang w:eastAsia="zh-CN"/>
              </w:rPr>
              <w:t>企业退休</w:t>
            </w:r>
            <w:r>
              <w:rPr>
                <w:rFonts w:hint="eastAsia" w:ascii="方正小标宋_GBK" w:hAnsi="宋体" w:eastAsia="方正小标宋_GBK" w:cs="宋体"/>
                <w:kern w:val="0"/>
                <w:sz w:val="36"/>
                <w:szCs w:val="36"/>
              </w:rPr>
              <w:t>人员基本医疗保险缴费年限认定表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单位名称 </w:t>
            </w:r>
          </w:p>
        </w:tc>
        <w:tc>
          <w:tcPr>
            <w:tcW w:w="575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族 别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退休（职）时间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69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个人社会保险编号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单位或主管部门意见</w:t>
            </w:r>
          </w:p>
        </w:tc>
        <w:tc>
          <w:tcPr>
            <w:tcW w:w="871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经对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个人基本医疗保险实际缴费年限进行初审，实际缴费年限已满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个月， 根据《社会保险法》规定，符合认定标准。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1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单位负责人签字或签章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（单位盖章）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6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地区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医保行政主管部门业务科室意见</w:t>
            </w:r>
          </w:p>
        </w:tc>
        <w:tc>
          <w:tcPr>
            <w:tcW w:w="871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根据《社会保险法》规定，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个人达到法定退休年龄，已办理退休，累计缴费达到国家规定年限，实际缴费年限已满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个月，不再缴纳基本医疗保险费，符合认定标准，拟给予认定。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1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业务科室经办人和负责人签字：                    稽核人员签字：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6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地区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医保行政主管部门意见</w:t>
            </w:r>
          </w:p>
        </w:tc>
        <w:tc>
          <w:tcPr>
            <w:tcW w:w="871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根据《社会保险法》规定，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个人达到法定退休年龄，已办理退休，累计缴费达到国家规定年限，实际缴费年限已满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个月。经局务会研究决定，不再缴纳基本医疗保险费，按照国家规定享受基本医疗保险待遇，给予认定。自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月起执行。                      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10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（单位盖章）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备注说明</w:t>
            </w:r>
          </w:p>
        </w:tc>
        <w:tc>
          <w:tcPr>
            <w:tcW w:w="87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表中缴费年限和视同缴费年限填写须为大写 （如：壹贰叁肆伍陆柒捌玖拾）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4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 xml:space="preserve">    此表一式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三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份，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地区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县（市）医保局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业务科存档一份、经办科室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存档一份作为系统录入依据、本人留存一份。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04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附件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2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方正小标宋_GBK" w:hAnsi="宋体" w:eastAsia="方正小标宋_GBK" w:cs="宋体"/>
                <w:kern w:val="0"/>
                <w:sz w:val="36"/>
                <w:szCs w:val="36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 w:val="36"/>
                <w:szCs w:val="36"/>
              </w:rPr>
              <w:t>塔城地区</w:t>
            </w:r>
            <w:r>
              <w:rPr>
                <w:rFonts w:hint="eastAsia" w:ascii="方正小标宋_GBK" w:hAnsi="宋体" w:eastAsia="方正小标宋_GBK" w:cs="宋体"/>
                <w:kern w:val="0"/>
                <w:sz w:val="36"/>
                <w:szCs w:val="36"/>
                <w:lang w:eastAsia="zh-CN"/>
              </w:rPr>
              <w:t>个体灵活就业</w:t>
            </w:r>
            <w:r>
              <w:rPr>
                <w:rFonts w:hint="eastAsia" w:ascii="方正小标宋_GBK" w:hAnsi="宋体" w:eastAsia="方正小标宋_GBK" w:cs="宋体"/>
                <w:kern w:val="0"/>
                <w:sz w:val="36"/>
                <w:szCs w:val="36"/>
              </w:rPr>
              <w:t>人员基本医疗保险缴费年限认定表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单位名称 </w:t>
            </w:r>
          </w:p>
        </w:tc>
        <w:tc>
          <w:tcPr>
            <w:tcW w:w="575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编号 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2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族 别</w:t>
            </w:r>
          </w:p>
        </w:tc>
        <w:tc>
          <w:tcPr>
            <w:tcW w:w="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退休（职）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69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个人社会保险编号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地区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医保行政部门初审意见</w:t>
            </w:r>
          </w:p>
        </w:tc>
        <w:tc>
          <w:tcPr>
            <w:tcW w:w="871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none"/>
                <w:lang w:eastAsia="zh-CN"/>
              </w:rPr>
              <w:t>县市医保局对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个人基本医疗保险实际缴费年限进行初审，实际缴费年限已满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个月， 根据《社会保险法》规定，符合认定标准。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10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单位负责人签字或签章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（单位盖章） 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6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地区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医保行政主管部门业务科室意见</w:t>
            </w:r>
          </w:p>
        </w:tc>
        <w:tc>
          <w:tcPr>
            <w:tcW w:w="871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根据《社会保险法》规定，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个人达到法定退休年龄，已办理退休，累计缴费达到国家规定年限，实际缴费年限已满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个月，不再缴纳基本医疗保险费，符合认定标准，拟给予认定。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10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业务科室经办人和负责人签字：                    稽核人员签字：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16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地区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医保行政主管部门意见</w:t>
            </w:r>
          </w:p>
        </w:tc>
        <w:tc>
          <w:tcPr>
            <w:tcW w:w="8710" w:type="dxa"/>
            <w:gridSpan w:val="7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根据《社会保险法》规定，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个人达到法定退休年龄，已办理退休，累计缴费达到国家规定年限，实际缴费年限已满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个月。经局务会研究决定，不再缴纳基本医疗保险费，按照国家规定享受基本医疗保险待遇，给予认定。自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月起执行。                                                       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710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righ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（单位盖章）       年 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6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备注说明</w:t>
            </w:r>
          </w:p>
        </w:tc>
        <w:tc>
          <w:tcPr>
            <w:tcW w:w="871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表中缴费年限和视同缴费年限填写须为大写 （如：壹贰叁肆伍陆柒捌玖拾）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40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 xml:space="preserve">    此表一式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三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份，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地区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县（市）医保局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eastAsia="zh-CN"/>
              </w:rPr>
              <w:t>业务科存档一份、经办科室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存档一份作为系统录入依据、本人留存一份。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sz w:val="36"/>
          <w:szCs w:val="36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u w:val="none"/>
          <w:lang w:val="en-US" w:eastAsia="zh-CN"/>
        </w:rPr>
        <w:t>地（州、市）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u w:val="none"/>
          <w:lang w:val="en-US" w:eastAsia="zh-CN"/>
        </w:rPr>
        <w:t>县（市、区）自主择业军队转业干部个人不缴纳基本医疗保险费审批表</w:t>
      </w:r>
    </w:p>
    <w:tbl>
      <w:tblPr>
        <w:tblStyle w:val="6"/>
        <w:tblpPr w:leftFromText="180" w:rightFromText="180" w:vertAnchor="text" w:horzAnchor="page" w:tblpX="1011" w:tblpY="183"/>
        <w:tblOverlap w:val="never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338"/>
        <w:gridCol w:w="824"/>
        <w:gridCol w:w="853"/>
        <w:gridCol w:w="838"/>
        <w:gridCol w:w="1897"/>
        <w:gridCol w:w="794"/>
        <w:gridCol w:w="721"/>
        <w:gridCol w:w="823"/>
        <w:gridCol w:w="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3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3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年月</w:t>
            </w:r>
          </w:p>
        </w:tc>
        <w:tc>
          <w:tcPr>
            <w:tcW w:w="1897" w:type="dxa"/>
            <w:vAlign w:val="center"/>
          </w:tcPr>
          <w:p>
            <w:pPr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ind w:left="210" w:leftChars="100"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周岁</w:t>
            </w:r>
          </w:p>
        </w:tc>
        <w:tc>
          <w:tcPr>
            <w:tcW w:w="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7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80" w:firstLineChars="1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籍贯</w:t>
            </w:r>
          </w:p>
        </w:tc>
        <w:tc>
          <w:tcPr>
            <w:tcW w:w="66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3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文化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程度</w:t>
            </w:r>
          </w:p>
        </w:tc>
        <w:tc>
          <w:tcPr>
            <w:tcW w:w="13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85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8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转业时间</w:t>
            </w:r>
          </w:p>
        </w:tc>
        <w:tc>
          <w:tcPr>
            <w:tcW w:w="2206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原部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职别</w:t>
            </w:r>
          </w:p>
        </w:tc>
        <w:tc>
          <w:tcPr>
            <w:tcW w:w="5750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职级</w:t>
            </w:r>
          </w:p>
        </w:tc>
        <w:tc>
          <w:tcPr>
            <w:tcW w:w="2206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3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家庭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住址</w:t>
            </w:r>
          </w:p>
        </w:tc>
        <w:tc>
          <w:tcPr>
            <w:tcW w:w="5750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206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13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参加社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保时间</w:t>
            </w:r>
          </w:p>
        </w:tc>
        <w:tc>
          <w:tcPr>
            <w:tcW w:w="3853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年   月   日</w:t>
            </w:r>
          </w:p>
        </w:tc>
        <w:tc>
          <w:tcPr>
            <w:tcW w:w="189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社保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账号</w:t>
            </w:r>
          </w:p>
        </w:tc>
        <w:tc>
          <w:tcPr>
            <w:tcW w:w="3000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3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简历</w:t>
            </w:r>
          </w:p>
        </w:tc>
        <w:tc>
          <w:tcPr>
            <w:tcW w:w="8750" w:type="dxa"/>
            <w:gridSpan w:val="9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</w:trPr>
        <w:tc>
          <w:tcPr>
            <w:tcW w:w="13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地（州、市）或县(市、区）军队安置管理部门意见</w:t>
            </w:r>
          </w:p>
        </w:tc>
        <w:tc>
          <w:tcPr>
            <w:tcW w:w="8750" w:type="dxa"/>
            <w:gridSpan w:val="9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840" w:firstLineChars="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同志年龄已满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周岁，建议从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日起个人不再缴纳基本医疗保险费。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（公章）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13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地（州、市）或县(市、区）医保部门意见</w:t>
            </w:r>
          </w:p>
        </w:tc>
        <w:tc>
          <w:tcPr>
            <w:tcW w:w="8750" w:type="dxa"/>
            <w:gridSpan w:val="9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920" w:firstLineChars="14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（公章）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vertAlign w:val="baseline"/>
                <w:lang w:val="en-US" w:eastAsia="zh-CN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3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8750" w:type="dxa"/>
            <w:gridSpan w:val="9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5488" w:type="dxa"/>
        <w:tblInd w:w="-108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1102"/>
        <w:gridCol w:w="456"/>
        <w:gridCol w:w="486"/>
        <w:gridCol w:w="2443"/>
        <w:gridCol w:w="1324"/>
        <w:gridCol w:w="1191"/>
        <w:gridCol w:w="1103"/>
        <w:gridCol w:w="2676"/>
        <w:gridCol w:w="1545"/>
        <w:gridCol w:w="1500"/>
        <w:gridCol w:w="1117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4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附件4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6" name="Line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Line_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" name="Line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ine_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8" name="Line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Line_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9" name="Line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Line_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0" name="Line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Line_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塔城地区</w:t>
            </w:r>
            <w:r>
              <w:rPr>
                <w:rFonts w:hint="eastAsia" w:ascii="方正小标宋_GBK" w:hAnsi="方正小标宋_GBK" w:eastAsia="方正小标宋_GBK" w:cs="方正小标宋_GBK"/>
                <w:sz w:val="36"/>
                <w:szCs w:val="36"/>
                <w:lang w:val="en-US" w:eastAsia="zh-CN"/>
              </w:rPr>
              <w:t>民营企业退休职工基本医疗保险缴费认定汇总表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族别</w:t>
            </w: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社保编号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退休时间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退休方式（个体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/单位）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  <w:lang w:eastAsia="zh-CN"/>
              </w:rPr>
              <w:t>退休单位名称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单位医疗保险费实际缴费年限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个体医疗保险费实际缴费年限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视同缴费时间（2000年以前）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70C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70C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70C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70C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70C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70C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70C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70C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70C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70C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70C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70C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70C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70C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70C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70C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70C0"/>
                <w:sz w:val="20"/>
                <w:szCs w:val="20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70C0"/>
                <w:sz w:val="20"/>
                <w:szCs w:val="20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70C0"/>
                <w:sz w:val="20"/>
                <w:szCs w:val="20"/>
                <w:u w:val="none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70C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5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经办人员签字：</w:t>
            </w:r>
          </w:p>
        </w:tc>
        <w:tc>
          <w:tcPr>
            <w:tcW w:w="79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业务经办人员签字：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7547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经办科室负责人签字：</w:t>
            </w:r>
          </w:p>
        </w:tc>
        <w:tc>
          <w:tcPr>
            <w:tcW w:w="794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业务科室负责人签字：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754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交接日期：       年     月     日</w:t>
            </w:r>
          </w:p>
        </w:tc>
        <w:tc>
          <w:tcPr>
            <w:tcW w:w="79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接收日期：       年     月 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154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注：此表一式两份，地区医保局存档一份、县（市）局经办科室存档一份。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9927" w:type="dxa"/>
        <w:tblInd w:w="-108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1102"/>
        <w:gridCol w:w="456"/>
        <w:gridCol w:w="486"/>
        <w:gridCol w:w="1897"/>
        <w:gridCol w:w="1220"/>
        <w:gridCol w:w="1000"/>
        <w:gridCol w:w="1059"/>
        <w:gridCol w:w="1074"/>
        <w:gridCol w:w="1088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9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" name="Line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ne_1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3" name="Line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ine_3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2" name="Line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ine_5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4" name="Line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ine_2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5" name="Line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ine_4"/>
                          <pic:cNvPicPr/>
                        </pic:nvPicPr>
                        <pic:blipFill>
                          <a:blip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_GBK" w:hAnsi="方正小标宋_GBK" w:eastAsia="方正小标宋_GBK" w:cs="方正小标宋_GBK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塔城地区企业退休职工、个休灵活就业人员医疗保险缴费               满年限批量认定表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族别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社保编号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退休时间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医疗保险缴费时间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实际缴费年限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备注（单位/个体）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70C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70C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70C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70C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70C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70C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70C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70C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70C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0070C0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5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经办人员签字：</w:t>
            </w:r>
          </w:p>
        </w:tc>
        <w:tc>
          <w:tcPr>
            <w:tcW w:w="42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业务经办人员签字：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706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经办科室负责人签字：</w:t>
            </w:r>
          </w:p>
        </w:tc>
        <w:tc>
          <w:tcPr>
            <w:tcW w:w="422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业务科室负责人签字：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57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交接日期：      年   月   日</w:t>
            </w:r>
          </w:p>
        </w:tc>
        <w:tc>
          <w:tcPr>
            <w:tcW w:w="42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接收日期：     年   月   日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2" w:hRule="atLeast"/>
        </w:trPr>
        <w:tc>
          <w:tcPr>
            <w:tcW w:w="992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注：此表一式三份，地区/县（市）医保局业务科室存档一份、经办科室存档一份、单位或本人留存一份。如单位集体认定需在备注栏中注明“单位全称”。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B6890"/>
    <w:rsid w:val="459B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Char"/>
    <w:basedOn w:val="1"/>
    <w:qFormat/>
    <w:uiPriority w:val="99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2021-08-27T05:20:00Z</dcterms:created>
  <dc:creator>Administrator</dc:creator>
  <cp:lastModifiedBy>Administrator</cp:lastModifiedBy>
  <dcterms:modified xsi:type="dcterms:W3CDTF">2021-08-27T05:21:11Z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