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left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eastAsia="zh-CN" w:bidi="ar"/>
        </w:rPr>
        <w:t>附件</w:t>
      </w: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5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center"/>
        <w:textAlignment w:val="auto"/>
        <w:rPr>
          <w:rFonts w:hint="default" w:ascii="Times New Roman" w:hAnsi="Times New Roman" w:eastAsia="方正小标宋_GBK" w:cs="Times New Roman"/>
          <w:kern w:val="2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 w:bidi="ar"/>
        </w:rPr>
        <w:t>国家教育行政部门最新版高等教育学科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center"/>
        <w:textAlignment w:val="auto"/>
        <w:rPr>
          <w:rFonts w:hint="default" w:ascii="Times New Roman" w:hAnsi="Times New Roman" w:eastAsia="方正小标宋_GBK" w:cs="Times New Roman"/>
          <w:kern w:val="2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 w:bidi="ar"/>
        </w:rPr>
        <w:t>专业目录网址链接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一、专科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1.教育部关于印发普通高等学校高等职业教育（专科）专业设置管理办法》和《普通高等学校高等职业教育（专科）专业目录（2015年）》的通知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网址：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http://www.moe.gov.cn/srcsite/A07/moe_953/201511/t20151105_217877.html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2.《普通高等学校高等职业教育（专科）专业目录》2016年增补专业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网址：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http://www.moe.gov.cn/srcsite/A07/s7055/201609/t20160906_277892.html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3.《普通高等学校高等职业教育（专科）专业目录》2017年增补专业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网址：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http://www.moe.gov.cn/jyb_xxgk/s5743/s5745/201709/t20170906_313674.html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4.教育部关于印发《职业教育专业目录（2021年）》的通知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网址：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http://zyyxzy.moe.edu.cn/gpw/shtml/bulletin/110.shtml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二、本科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"/>
        </w:rPr>
        <w:t>1.教育部关于印发《普通高等学校本科专业目录（2012年）》《普通高等学校本科专业设置管理规定》等文件的通知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"/>
        </w:rPr>
        <w:t>网址：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"/>
        </w:rPr>
        <w:t>http://www.moe.gov.cn/srcsite/A08/moe_1034/s3882/201209/t20120918_143152.html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"/>
        </w:rPr>
        <w:t>2.教育部关于公布2019年度普通高等学校本科专业备案和审批结果的通知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"/>
        </w:rPr>
        <w:t>网址：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"/>
        </w:rPr>
        <w:t>http://www.moe.gov.cn/srcsite/A08/moe_1034/s4930/202003/t20200303_426853.html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"/>
        </w:rPr>
        <w:t>3.教育部关于公布2020年度普通高等学校本科专业备案和审批结果的通知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"/>
        </w:rPr>
        <w:t>网址：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"/>
        </w:rPr>
        <w:t>http://www.moe.gov.cn/srcsite/A08/moe_1034/s4930/202103/t20210301_516076.html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宋体" w:cs="Times New Roman"/>
          <w:vanish/>
          <w:kern w:val="2"/>
          <w:sz w:val="32"/>
          <w:szCs w:val="32"/>
        </w:rPr>
      </w:pPr>
      <w:r>
        <w:rPr>
          <w:rFonts w:hint="default" w:ascii="Times New Roman" w:hAnsi="Times New Roman" w:eastAsia="宋体" w:cs="Times New Roman"/>
          <w:vanish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三、研究生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1.《授予博士、硕士学位和培养研究生的学科、专业目录》(1997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年颁布)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网址：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http://www.moe.gov.cn/srcsite/A22/moe_833/200512/t20051223_88437.html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2.关于印发《学位授予和人才培养学科目录（2011年）》的通知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网址：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http://www.moe.gov.cn/srcsite/A22/moe_833/201103/t20110308_116439.html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3.国务院学位委员会 教育部关于增设网络空间安全一级学科的通知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网址：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http://www.moe.gov.cn/s78/A22/tongzhi/201511/t20151127_221423.html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四、补充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1.教育部关于印发《高等学历继续教育专业设置管理办法》的通知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网址：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u w:val="none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u w:val="none"/>
          <w:lang w:val="en-US" w:eastAsia="zh-CN" w:bidi="ar"/>
        </w:rPr>
        <w:instrText xml:space="preserve"> HYPERLINK "http://www.moe.gov.cn/srcsite/A07/moe_743/201612/t20161202_290707.html" </w:instrTex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u w:val="none"/>
          <w:lang w:val="en-US" w:eastAsia="zh-CN" w:bidi="ar"/>
        </w:rPr>
        <w:fldChar w:fldCharType="separate"/>
      </w:r>
      <w:r>
        <w:rPr>
          <w:rStyle w:val="6"/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</w:rPr>
        <w:t>http://www.moe.gov.cn/srcsite/A07/moe_743/201612/t20161202_290707.html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u w:val="none"/>
          <w:lang w:val="en-US" w:eastAsia="zh-CN" w:bidi="ar"/>
        </w:rPr>
        <w:fldChar w:fldCharType="end"/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2.人力资源和社会保障部《全国技工院校专业目录》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网址：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https://jg.class.com.cn/cms/resourcedetail.htm?contentUid=56003c45a7704b338efd7d871eac1ff1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5Y2NlZTE3ZWI3ZTA4OTlhYmFkMDM1NjBjMGY2MjMifQ=="/>
  </w:docVars>
  <w:rsids>
    <w:rsidRoot w:val="00000000"/>
    <w:rsid w:val="24C3495A"/>
    <w:rsid w:val="2BBF1944"/>
    <w:rsid w:val="38C86206"/>
    <w:rsid w:val="3A260357"/>
    <w:rsid w:val="3EFF35C5"/>
    <w:rsid w:val="544C8FE0"/>
    <w:rsid w:val="6FDEF58B"/>
    <w:rsid w:val="BBFF2CF4"/>
    <w:rsid w:val="F9FD977A"/>
    <w:rsid w:val="FDFB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487</Words>
  <Characters>1373</Characters>
  <Lines>0</Lines>
  <Paragraphs>0</Paragraphs>
  <TotalTime>2</TotalTime>
  <ScaleCrop>false</ScaleCrop>
  <LinksUpToDate>false</LinksUpToDate>
  <CharactersWithSpaces>1375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2023-04-07T11:10:00Z</dcterms:created>
  <dc:creator>Administrator</dc:creator>
  <cp:lastModifiedBy>Administrator</cp:lastModifiedBy>
  <cp:lastPrinted>2022-02-01T03:36:00Z</cp:lastPrinted>
  <dcterms:modified xsi:type="dcterms:W3CDTF">2024-04-22T13:18:35Z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ED10B865391742BBACA62A278CC3B380_12</vt:lpwstr>
  </property>
</Properties>
</file>