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ind w:left="2"/>
        <w:jc w:val="both"/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spacing w:line="550" w:lineRule="exact"/>
        <w:ind w:left="2"/>
        <w:jc w:val="center"/>
        <w:rPr>
          <w:rStyle w:val="8"/>
          <w:rFonts w:hint="default" w:ascii="Times New Roman" w:hAnsi="Times New Roman" w:eastAsia="方正小标宋_GBK" w:cs="Times New Roman"/>
          <w:b w:val="0"/>
          <w:bCs w:val="0"/>
          <w:color w:val="auto"/>
          <w:sz w:val="42"/>
          <w:szCs w:val="42"/>
        </w:rPr>
      </w:pPr>
      <w:r>
        <w:rPr>
          <w:rStyle w:val="8"/>
          <w:rFonts w:hint="default" w:ascii="Times New Roman" w:hAnsi="Times New Roman" w:eastAsia="方正小标宋_GBK" w:cs="Times New Roman"/>
          <w:b w:val="0"/>
          <w:bCs w:val="0"/>
          <w:color w:val="auto"/>
          <w:sz w:val="42"/>
          <w:szCs w:val="42"/>
        </w:rPr>
        <w:t>塔城地区</w:t>
      </w:r>
      <w:r>
        <w:rPr>
          <w:rStyle w:val="8"/>
          <w:rFonts w:hint="eastAsia" w:ascii="Times New Roman" w:hAnsi="Times New Roman" w:eastAsia="方正小标宋_GBK" w:cs="Times New Roman"/>
          <w:b w:val="0"/>
          <w:bCs w:val="0"/>
          <w:color w:val="auto"/>
          <w:sz w:val="42"/>
          <w:szCs w:val="42"/>
          <w:lang w:eastAsia="zh-CN"/>
        </w:rPr>
        <w:t>2025年上半年</w:t>
      </w:r>
      <w:r>
        <w:rPr>
          <w:rStyle w:val="8"/>
          <w:rFonts w:hint="default" w:ascii="Times New Roman" w:hAnsi="Times New Roman" w:eastAsia="方正小标宋_GBK" w:cs="Times New Roman"/>
          <w:b w:val="0"/>
          <w:bCs w:val="0"/>
          <w:color w:val="auto"/>
          <w:sz w:val="42"/>
          <w:szCs w:val="42"/>
        </w:rPr>
        <w:t>事业单位引进</w:t>
      </w:r>
    </w:p>
    <w:p>
      <w:pPr>
        <w:spacing w:line="550" w:lineRule="exact"/>
        <w:ind w:left="2"/>
        <w:jc w:val="center"/>
        <w:rPr>
          <w:rStyle w:val="8"/>
          <w:rFonts w:hint="default" w:ascii="Times New Roman" w:hAnsi="Times New Roman" w:eastAsia="方正小标宋_GBK" w:cs="Times New Roman"/>
          <w:b w:val="0"/>
          <w:bCs w:val="0"/>
          <w:color w:val="auto"/>
        </w:rPr>
      </w:pPr>
      <w:r>
        <w:rPr>
          <w:rStyle w:val="8"/>
          <w:rFonts w:hint="default" w:ascii="Times New Roman" w:hAnsi="Times New Roman" w:eastAsia="方正小标宋_GBK" w:cs="Times New Roman"/>
          <w:b w:val="0"/>
          <w:bCs w:val="0"/>
          <w:color w:val="auto"/>
          <w:sz w:val="42"/>
          <w:szCs w:val="42"/>
        </w:rPr>
        <w:t>急需紧缺人才考察表</w:t>
      </w:r>
    </w:p>
    <w:p>
      <w:pPr>
        <w:spacing w:line="240" w:lineRule="exact"/>
        <w:ind w:left="1277" w:hanging="1276" w:hangingChars="399"/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32"/>
        </w:rPr>
      </w:pPr>
    </w:p>
    <w:tbl>
      <w:tblPr>
        <w:tblStyle w:val="6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900"/>
        <w:gridCol w:w="1260"/>
        <w:gridCol w:w="126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族 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婚  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  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报考岗位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岗位代码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与本人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关  系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kern w:val="0"/>
                <w:sz w:val="24"/>
              </w:rPr>
              <w:t>工作单位及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身份证号码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  习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（工  作）</w:t>
            </w:r>
          </w:p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 简  历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奖  惩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情  况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毕业院校（或原工作单位、所在社区）意见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户口所在地派出所意见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原工作（档案）所在地组织（人社）部门意见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考察部门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意  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备  注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18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说明：1.在职人员由原工作单位填写意见；2.档案关系在毕业院校的由学校填写意见；3.档案由人才交流中心、就业指导中心或其他部门保管的，由本人住所地或暂住地社区填写意见。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color w:val="auto"/>
          <w:lang w:val="en-US" w:eastAsia="zh-CN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fmt="decimal"/>
          <w:cols w:space="720" w:num="1"/>
          <w:rtlGutter w:val="0"/>
          <w:docGrid w:type="lines" w:linePitch="440" w:charSpace="0"/>
        </w:sectPr>
      </w:pPr>
    </w:p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41F54"/>
    <w:rsid w:val="05A15BE5"/>
    <w:rsid w:val="127C17E7"/>
    <w:rsid w:val="3174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</w:rPr>
  </w:style>
  <w:style w:type="paragraph" w:styleId="2">
    <w:name w:val="heading 3"/>
    <w:basedOn w:val="1"/>
    <w:next w:val="1"/>
    <w:qFormat/>
    <w:uiPriority w:val="99"/>
    <w:pPr>
      <w:keepNext/>
      <w:keepLines/>
      <w:ind w:firstLine="200" w:firstLineChars="200"/>
      <w:outlineLvl w:val="2"/>
    </w:pPr>
    <w:rPr>
      <w:rFonts w:ascii="仿宋" w:hAnsi="仿宋" w:eastAsia="仿宋" w:cs="仿宋"/>
      <w:color w:val="FF000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Cs/>
    </w:rPr>
  </w:style>
  <w:style w:type="paragraph" w:customStyle="1" w:styleId="9">
    <w:name w:val=" Char"/>
    <w:basedOn w:val="1"/>
    <w:qFormat/>
    <w:uiPriority w:val="0"/>
    <w:rPr>
      <w:rFonts w:ascii="仿宋_GB2312" w:eastAsia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2025-04-30T04:47:00Z</dcterms:created>
  <dc:creator>Administrator</dc:creator>
  <cp:lastModifiedBy>Administrator</cp:lastModifiedBy>
  <dcterms:modified xsi:type="dcterms:W3CDTF">2025-04-30T05:44:07Z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D22AC735F6E64C8A9BBAAE9F8D1E72BC</vt:lpwstr>
  </property>
</Properties>
</file>