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30EC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69009C6A">
      <w:pPr>
        <w:rPr>
          <w:rFonts w:ascii="Times New Roman" w:hAnsi="Times New Roman" w:eastAsia="黑体"/>
          <w:sz w:val="32"/>
          <w:szCs w:val="32"/>
        </w:rPr>
      </w:pPr>
    </w:p>
    <w:p w14:paraId="4F378CA1">
      <w:pPr>
        <w:rPr>
          <w:rFonts w:ascii="Times New Roman" w:hAnsi="Times New Roman" w:eastAsia="黑体"/>
          <w:sz w:val="32"/>
          <w:szCs w:val="32"/>
        </w:rPr>
      </w:pPr>
    </w:p>
    <w:p w14:paraId="79C64A11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“一事一议”引进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高层次</w:t>
      </w:r>
      <w:r>
        <w:rPr>
          <w:rFonts w:ascii="Times New Roman" w:hAnsi="Times New Roman" w:eastAsia="方正小标宋简体"/>
          <w:sz w:val="44"/>
          <w:szCs w:val="44"/>
        </w:rPr>
        <w:t>人才申请表</w:t>
      </w:r>
    </w:p>
    <w:bookmarkEnd w:id="0"/>
    <w:p w14:paraId="5E5F58AC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5CD9B200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55116BEB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1F109D69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059D67E8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79E8F0D6"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支持人选：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>XXX（引进高层次人才创新团队负责人）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          </w:t>
      </w:r>
    </w:p>
    <w:p w14:paraId="6046CDCC"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专业领域：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</w:t>
      </w:r>
    </w:p>
    <w:p w14:paraId="74BF6441"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用人单位：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</w:t>
      </w:r>
    </w:p>
    <w:p w14:paraId="4733F9F7"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填表日期：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202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 w:eastAsia="楷体_GB2312"/>
          <w:sz w:val="32"/>
          <w:szCs w:val="32"/>
          <w:u w:val="single"/>
        </w:rPr>
        <w:t>年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>4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月                      </w:t>
      </w:r>
    </w:p>
    <w:p w14:paraId="286D2C57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009218AF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13675DD5">
      <w:pPr>
        <w:rPr>
          <w:rFonts w:ascii="Times New Roman" w:hAnsi="Times New Roman" w:eastAsia="仿宋_GB2312"/>
          <w:sz w:val="32"/>
          <w:szCs w:val="32"/>
        </w:rPr>
      </w:pPr>
    </w:p>
    <w:p w14:paraId="1BCF6909">
      <w:pPr>
        <w:rPr>
          <w:rFonts w:ascii="Times New Roman" w:hAnsi="Times New Roman" w:eastAsia="仿宋_GB2312"/>
          <w:sz w:val="32"/>
          <w:szCs w:val="32"/>
        </w:rPr>
      </w:pPr>
    </w:p>
    <w:p w14:paraId="56925E86">
      <w:pPr>
        <w:spacing w:line="500" w:lineRule="exact"/>
        <w:jc w:val="center"/>
        <w:rPr>
          <w:rFonts w:ascii="Times New Roman" w:hAnsi="Times New Roman" w:eastAsia="楷体_GB2312"/>
          <w:spacing w:val="10"/>
          <w:sz w:val="32"/>
          <w:szCs w:val="32"/>
        </w:rPr>
      </w:pPr>
      <w:r>
        <w:rPr>
          <w:rFonts w:ascii="Times New Roman" w:hAnsi="Times New Roman" w:eastAsia="楷体_GB2312"/>
          <w:spacing w:val="10"/>
          <w:sz w:val="32"/>
          <w:szCs w:val="32"/>
        </w:rPr>
        <w:t>中共</w:t>
      </w:r>
      <w:r>
        <w:rPr>
          <w:rFonts w:hint="eastAsia" w:ascii="Times New Roman" w:hAnsi="Times New Roman" w:eastAsia="楷体_GB2312"/>
          <w:spacing w:val="10"/>
          <w:sz w:val="32"/>
          <w:szCs w:val="32"/>
          <w:lang w:eastAsia="zh-CN"/>
        </w:rPr>
        <w:t>塔城地区</w:t>
      </w:r>
      <w:r>
        <w:rPr>
          <w:rFonts w:ascii="Times New Roman" w:hAnsi="Times New Roman" w:eastAsia="楷体_GB2312"/>
          <w:spacing w:val="10"/>
          <w:sz w:val="32"/>
          <w:szCs w:val="32"/>
        </w:rPr>
        <w:t>委员会组织部 制</w:t>
      </w:r>
    </w:p>
    <w:p w14:paraId="332E428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12"/>
        <w:tblW w:w="943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3"/>
        <w:gridCol w:w="18"/>
        <w:gridCol w:w="243"/>
        <w:gridCol w:w="1331"/>
        <w:gridCol w:w="1099"/>
        <w:gridCol w:w="1321"/>
        <w:gridCol w:w="1399"/>
        <w:gridCol w:w="231"/>
        <w:gridCol w:w="1100"/>
        <w:gridCol w:w="1969"/>
      </w:tblGrid>
      <w:tr w14:paraId="563C08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84" w:type="dxa"/>
            <w:gridSpan w:val="3"/>
            <w:tcBorders>
              <w:top w:val="single" w:color="auto" w:sz="18" w:space="0"/>
            </w:tcBorders>
            <w:noWrap w:val="0"/>
            <w:vAlign w:val="center"/>
          </w:tcPr>
          <w:p w14:paraId="7BC9F96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名</w:t>
            </w:r>
          </w:p>
        </w:tc>
        <w:tc>
          <w:tcPr>
            <w:tcW w:w="1331" w:type="dxa"/>
            <w:noWrap w:val="0"/>
            <w:vAlign w:val="center"/>
          </w:tcPr>
          <w:p w14:paraId="62CB2CC7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18" w:space="0"/>
            </w:tcBorders>
            <w:noWrap w:val="0"/>
            <w:vAlign w:val="center"/>
          </w:tcPr>
          <w:p w14:paraId="4853BFC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别</w:t>
            </w:r>
          </w:p>
        </w:tc>
        <w:tc>
          <w:tcPr>
            <w:tcW w:w="1321" w:type="dxa"/>
            <w:noWrap w:val="0"/>
            <w:vAlign w:val="center"/>
          </w:tcPr>
          <w:p w14:paraId="327C250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男</w:t>
            </w:r>
          </w:p>
        </w:tc>
        <w:tc>
          <w:tcPr>
            <w:tcW w:w="1399" w:type="dxa"/>
            <w:tcBorders>
              <w:top w:val="single" w:color="auto" w:sz="18" w:space="0"/>
            </w:tcBorders>
            <w:noWrap w:val="0"/>
            <w:vAlign w:val="center"/>
          </w:tcPr>
          <w:p w14:paraId="0C60C6B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</w:p>
          <w:p w14:paraId="253B515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  岁)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6D99629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tcBorders>
              <w:top w:val="single" w:color="auto" w:sz="1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60F2DD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4F5C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984" w:type="dxa"/>
            <w:gridSpan w:val="3"/>
            <w:noWrap w:val="0"/>
            <w:vAlign w:val="center"/>
          </w:tcPr>
          <w:p w14:paraId="0B157C6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族</w:t>
            </w:r>
          </w:p>
        </w:tc>
        <w:tc>
          <w:tcPr>
            <w:tcW w:w="1331" w:type="dxa"/>
            <w:noWrap w:val="0"/>
            <w:vAlign w:val="center"/>
          </w:tcPr>
          <w:p w14:paraId="0076015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5A266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贯</w:t>
            </w:r>
          </w:p>
        </w:tc>
        <w:tc>
          <w:tcPr>
            <w:tcW w:w="1321" w:type="dxa"/>
            <w:noWrap w:val="0"/>
            <w:vAlign w:val="center"/>
          </w:tcPr>
          <w:p w14:paraId="08C72582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5B1D1B4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2CB52124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 w14:paraId="2BEEF0EE">
            <w:pPr>
              <w:rPr>
                <w:rFonts w:ascii="Times New Roman" w:hAnsi="Times New Roman"/>
                <w:szCs w:val="21"/>
              </w:rPr>
            </w:pPr>
          </w:p>
        </w:tc>
      </w:tr>
      <w:tr w14:paraId="545052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84" w:type="dxa"/>
            <w:gridSpan w:val="3"/>
            <w:noWrap w:val="0"/>
            <w:vAlign w:val="center"/>
          </w:tcPr>
          <w:p w14:paraId="4EB8CB2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党</w:t>
            </w:r>
          </w:p>
          <w:p w14:paraId="3EE25B8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间</w:t>
            </w:r>
          </w:p>
        </w:tc>
        <w:tc>
          <w:tcPr>
            <w:tcW w:w="1331" w:type="dxa"/>
            <w:noWrap w:val="0"/>
            <w:vAlign w:val="center"/>
          </w:tcPr>
          <w:p w14:paraId="539FA24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C729C7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 w14:paraId="5B51882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21" w:type="dxa"/>
            <w:noWrap w:val="0"/>
            <w:vAlign w:val="center"/>
          </w:tcPr>
          <w:p w14:paraId="63CA9E4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DDB499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5502016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 w14:paraId="5C49BBD2">
            <w:pPr>
              <w:rPr>
                <w:rFonts w:ascii="Times New Roman" w:hAnsi="Times New Roman"/>
                <w:szCs w:val="21"/>
              </w:rPr>
            </w:pPr>
          </w:p>
        </w:tc>
      </w:tr>
      <w:tr w14:paraId="5046FE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84" w:type="dxa"/>
            <w:gridSpan w:val="3"/>
            <w:noWrap w:val="0"/>
            <w:vAlign w:val="center"/>
          </w:tcPr>
          <w:p w14:paraId="4C95BAB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专业技术职称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30D33D4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研究员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级</w:t>
            </w:r>
          </w:p>
        </w:tc>
        <w:tc>
          <w:tcPr>
            <w:tcW w:w="1321" w:type="dxa"/>
            <w:noWrap w:val="0"/>
            <w:vAlign w:val="center"/>
          </w:tcPr>
          <w:p w14:paraId="48C63D7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研究领域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6CD41F4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用</w:t>
            </w:r>
          </w:p>
        </w:tc>
        <w:tc>
          <w:tcPr>
            <w:tcW w:w="1969" w:type="dxa"/>
            <w:vMerge w:val="continue"/>
            <w:noWrap w:val="0"/>
            <w:vAlign w:val="center"/>
          </w:tcPr>
          <w:p w14:paraId="48750CFD">
            <w:pPr>
              <w:rPr>
                <w:rFonts w:ascii="Times New Roman" w:hAnsi="Times New Roman"/>
                <w:szCs w:val="21"/>
              </w:rPr>
            </w:pPr>
          </w:p>
        </w:tc>
      </w:tr>
      <w:tr w14:paraId="0FA7E8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984" w:type="dxa"/>
            <w:gridSpan w:val="3"/>
            <w:vMerge w:val="restart"/>
            <w:noWrap w:val="0"/>
            <w:vAlign w:val="center"/>
          </w:tcPr>
          <w:p w14:paraId="2008BB8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历</w:t>
            </w:r>
          </w:p>
          <w:p w14:paraId="2F26F0B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位</w:t>
            </w:r>
          </w:p>
        </w:tc>
        <w:tc>
          <w:tcPr>
            <w:tcW w:w="1331" w:type="dxa"/>
            <w:noWrap w:val="0"/>
            <w:vAlign w:val="center"/>
          </w:tcPr>
          <w:p w14:paraId="565B018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 w14:paraId="1B7D440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4D3D880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6ADBA1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7ADD6F5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1EF3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  <w:jc w:val="center"/>
        </w:trPr>
        <w:tc>
          <w:tcPr>
            <w:tcW w:w="984" w:type="dxa"/>
            <w:gridSpan w:val="3"/>
            <w:vMerge w:val="continue"/>
            <w:noWrap w:val="0"/>
            <w:vAlign w:val="center"/>
          </w:tcPr>
          <w:p w14:paraId="64CC44D4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3764A4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 w14:paraId="056614C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068E47B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FEAE4F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7008D29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1"/>
                <w:lang w:val="en"/>
              </w:rPr>
            </w:pPr>
          </w:p>
        </w:tc>
      </w:tr>
      <w:tr w14:paraId="55DB67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0" w:hRule="atLeast"/>
          <w:jc w:val="center"/>
        </w:trPr>
        <w:tc>
          <w:tcPr>
            <w:tcW w:w="2315" w:type="dxa"/>
            <w:gridSpan w:val="4"/>
            <w:noWrap w:val="0"/>
            <w:vAlign w:val="center"/>
          </w:tcPr>
          <w:p w14:paraId="1C9E3C1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单位及职务</w:t>
            </w:r>
          </w:p>
        </w:tc>
        <w:tc>
          <w:tcPr>
            <w:tcW w:w="7119" w:type="dxa"/>
            <w:gridSpan w:val="6"/>
            <w:noWrap w:val="0"/>
            <w:vAlign w:val="center"/>
          </w:tcPr>
          <w:p w14:paraId="35A4005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中国科学院院士</w:t>
            </w:r>
          </w:p>
        </w:tc>
      </w:tr>
      <w:tr w14:paraId="58BBFB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2315" w:type="dxa"/>
            <w:gridSpan w:val="4"/>
            <w:noWrap w:val="0"/>
            <w:vAlign w:val="center"/>
          </w:tcPr>
          <w:p w14:paraId="46A3EBF2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家庭住址</w:t>
            </w:r>
          </w:p>
        </w:tc>
        <w:tc>
          <w:tcPr>
            <w:tcW w:w="7119" w:type="dxa"/>
            <w:gridSpan w:val="6"/>
            <w:noWrap w:val="0"/>
            <w:vAlign w:val="center"/>
          </w:tcPr>
          <w:p w14:paraId="52002C6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040F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15" w:type="dxa"/>
            <w:gridSpan w:val="4"/>
            <w:noWrap w:val="0"/>
            <w:vAlign w:val="center"/>
          </w:tcPr>
          <w:p w14:paraId="58482C1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手机号码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6217831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0448654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身份证号码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10983F7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7370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5" w:hRule="atLeast"/>
          <w:jc w:val="center"/>
        </w:trPr>
        <w:tc>
          <w:tcPr>
            <w:tcW w:w="723" w:type="dxa"/>
            <w:noWrap w:val="0"/>
            <w:vAlign w:val="center"/>
          </w:tcPr>
          <w:p w14:paraId="11A0CB7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</w:p>
          <w:p w14:paraId="6E0F2F8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</w:t>
            </w:r>
          </w:p>
          <w:p w14:paraId="092F677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 w14:paraId="332D7B2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711" w:type="dxa"/>
            <w:gridSpan w:val="9"/>
            <w:noWrap w:val="0"/>
            <w:tcMar>
              <w:top w:w="170" w:type="dxa"/>
              <w:left w:w="340" w:type="dxa"/>
              <w:bottom w:w="170" w:type="dxa"/>
              <w:right w:w="113" w:type="dxa"/>
            </w:tcMar>
            <w:vAlign w:val="top"/>
          </w:tcPr>
          <w:p w14:paraId="06499BEE">
            <w:pPr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47BB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6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4D8D0D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近</w:t>
            </w:r>
          </w:p>
          <w:p w14:paraId="2CEF4E2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</w:p>
          <w:p w14:paraId="778F412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来</w:t>
            </w:r>
          </w:p>
          <w:p w14:paraId="3AEC952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 w14:paraId="052852D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14:paraId="55254AB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业</w:t>
            </w:r>
          </w:p>
          <w:p w14:paraId="39C2226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绩</w:t>
            </w:r>
          </w:p>
          <w:p w14:paraId="67768CC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 w14:paraId="7094222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果</w:t>
            </w:r>
          </w:p>
          <w:p w14:paraId="18BC5DA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 w14:paraId="727E96D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 w14:paraId="7F5AC5A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14:paraId="245AB02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</w:p>
          <w:p w14:paraId="6022102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术</w:t>
            </w:r>
          </w:p>
          <w:p w14:paraId="680A2B8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荣</w:t>
            </w:r>
          </w:p>
          <w:p w14:paraId="5858E07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誉</w:t>
            </w:r>
          </w:p>
        </w:tc>
        <w:tc>
          <w:tcPr>
            <w:tcW w:w="8693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0BD6FACF">
            <w:pPr>
              <w:autoSpaceDE w:val="0"/>
              <w:autoSpaceDN w:val="0"/>
              <w:spacing w:line="400" w:lineRule="exact"/>
              <w:ind w:firstLine="480" w:firstLineChars="20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4ABC97E8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33A215F3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7A4D9E4F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38D0D227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33DCF618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3F166F41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1D1B9BF0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4B7B62A7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1F5C88E5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23626482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65A2B4DF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41584492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5D1C1E0A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6DA22247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234FCC99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22A47BAB"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 w14:paraId="407054F0">
            <w:pPr>
              <w:rPr>
                <w:rFonts w:ascii="Times New Roman" w:hAnsi="Times New Roman"/>
                <w:lang w:val="en"/>
              </w:rPr>
            </w:pPr>
          </w:p>
        </w:tc>
      </w:tr>
      <w:tr w14:paraId="2007AA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2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5849BA1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来</w:t>
            </w:r>
          </w:p>
          <w:p w14:paraId="6D4CD7CF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塔</w:t>
            </w:r>
          </w:p>
          <w:p w14:paraId="1DC2C0D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后</w:t>
            </w:r>
          </w:p>
          <w:p w14:paraId="62FFCB8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</w:p>
          <w:p w14:paraId="1310658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</w:t>
            </w:r>
          </w:p>
          <w:p w14:paraId="6CF66FE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计</w:t>
            </w:r>
          </w:p>
          <w:p w14:paraId="72F1B77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划</w:t>
            </w:r>
          </w:p>
          <w:p w14:paraId="29AA6CB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 w14:paraId="4323CE8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预</w:t>
            </w:r>
          </w:p>
          <w:p w14:paraId="55EE39F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期</w:t>
            </w:r>
          </w:p>
          <w:p w14:paraId="21C65D4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 w14:paraId="63A3415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果</w:t>
            </w:r>
          </w:p>
        </w:tc>
        <w:tc>
          <w:tcPr>
            <w:tcW w:w="8693" w:type="dxa"/>
            <w:gridSpan w:val="8"/>
            <w:noWrap w:val="0"/>
            <w:vAlign w:val="center"/>
          </w:tcPr>
          <w:p w14:paraId="5D830525">
            <w:pPr>
              <w:autoSpaceDE w:val="0"/>
              <w:autoSpaceDN w:val="0"/>
              <w:spacing w:line="300" w:lineRule="exact"/>
              <w:ind w:firstLine="482" w:firstLineChars="2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 w14:paraId="246A0AB4">
            <w:pPr>
              <w:autoSpaceDE w:val="0"/>
              <w:autoSpaceDN w:val="0"/>
              <w:spacing w:line="360" w:lineRule="exact"/>
              <w:ind w:firstLine="482" w:firstLineChars="2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（一）搭建国内领先、国际一流的CCUS技术创新中心</w:t>
            </w:r>
          </w:p>
          <w:p w14:paraId="788FCD55">
            <w:pPr>
              <w:autoSpaceDE w:val="0"/>
              <w:autoSpaceDN w:val="0"/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097BF12">
            <w:pPr>
              <w:autoSpaceDE w:val="0"/>
              <w:autoSpaceDN w:val="0"/>
              <w:spacing w:line="360" w:lineRule="exact"/>
              <w:ind w:firstLine="482" w:firstLineChars="200"/>
              <w:jc w:val="lef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（二）全程指导建设40万吨二氧化碳捕集+百公里管输+40万吨利用与封存全产业链示范项目</w:t>
            </w:r>
          </w:p>
          <w:p w14:paraId="4EEBD715">
            <w:pPr>
              <w:autoSpaceDE w:val="0"/>
              <w:autoSpaceDN w:val="0"/>
              <w:spacing w:line="360" w:lineRule="exact"/>
              <w:ind w:firstLine="480" w:firstLineChars="20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72237A46">
            <w:pPr>
              <w:autoSpaceDE w:val="0"/>
              <w:autoSpaceDN w:val="0"/>
              <w:spacing w:line="360" w:lineRule="exact"/>
              <w:ind w:firstLine="482" w:firstLineChars="200"/>
              <w:jc w:val="lef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（三）助力区域CCUS产业链发展</w:t>
            </w:r>
          </w:p>
          <w:p w14:paraId="05F3C7C3">
            <w:pPr>
              <w:autoSpaceDE w:val="0"/>
              <w:autoSpaceDN w:val="0"/>
              <w:spacing w:line="3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2BC7E04">
            <w:pPr>
              <w:pStyle w:val="1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E50E863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1304248">
            <w:pPr>
              <w:pStyle w:val="1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37251F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86E3ECE">
            <w:pPr>
              <w:pStyle w:val="1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9A79FE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9A4DC5B">
            <w:pPr>
              <w:pStyle w:val="1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B07DA5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C7B98E6">
            <w:pPr>
              <w:pStyle w:val="1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05C71A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67630F9">
            <w:pPr>
              <w:pStyle w:val="1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909E80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1578954">
            <w:pPr>
              <w:pStyle w:val="10"/>
              <w:rPr>
                <w:rFonts w:ascii="Times New Roman" w:hAnsi="Times New Roman"/>
              </w:rPr>
            </w:pPr>
          </w:p>
        </w:tc>
      </w:tr>
      <w:tr w14:paraId="03FBE2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4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47A95E9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用</w:t>
            </w:r>
          </w:p>
          <w:p w14:paraId="542E034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  <w:p w14:paraId="3BC6A28A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</w:t>
            </w:r>
          </w:p>
          <w:p w14:paraId="34F3740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位</w:t>
            </w:r>
          </w:p>
          <w:p w14:paraId="50351DA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承</w:t>
            </w:r>
          </w:p>
          <w:p w14:paraId="78B0872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诺</w:t>
            </w:r>
          </w:p>
        </w:tc>
        <w:tc>
          <w:tcPr>
            <w:tcW w:w="8693" w:type="dxa"/>
            <w:gridSpan w:val="8"/>
            <w:noWrap w:val="0"/>
            <w:vAlign w:val="center"/>
          </w:tcPr>
          <w:p w14:paraId="25A0F66C">
            <w:pPr>
              <w:ind w:firstLine="4680" w:firstLineChars="195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19112E57"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我单位承诺严格落实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bidi="ar"/>
              </w:rPr>
              <w:t>《“塔城英才”计划实施办法（试行）》（塔地党办发〔2025〕20号）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相关规定，确保引进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高层次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人才，用好人才，高质量完成承诺的各项工作任务，为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地区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经济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社会高质量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发展做出应有贡献。同时，相应的资金做到专款专用，绝不截留、挤占或者挪用,提高资金使用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效益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，使用情况接受审计、财政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、巡察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等部门的审计和监督检查。</w:t>
            </w:r>
          </w:p>
          <w:p w14:paraId="73A225D2">
            <w:pPr>
              <w:ind w:firstLine="4680" w:firstLineChars="195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2453923D">
            <w:pPr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703DEAE6"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（盖章）</w:t>
            </w:r>
          </w:p>
          <w:p w14:paraId="76491ED9">
            <w:pPr>
              <w:rPr>
                <w:rFonts w:ascii="Times New Roman" w:hAnsi="Times New Roman"/>
                <w:color w:val="FF0000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                        年     月    日</w:t>
            </w:r>
          </w:p>
        </w:tc>
      </w:tr>
      <w:tr w14:paraId="526070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0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85ED14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领</w:t>
            </w:r>
          </w:p>
          <w:p w14:paraId="2911053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导</w:t>
            </w:r>
          </w:p>
          <w:p w14:paraId="0A7D281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小</w:t>
            </w:r>
          </w:p>
          <w:p w14:paraId="79A5E8B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组</w:t>
            </w:r>
          </w:p>
          <w:p w14:paraId="326B2B75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</w:t>
            </w:r>
          </w:p>
          <w:p w14:paraId="742AF0E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公</w:t>
            </w:r>
          </w:p>
          <w:p w14:paraId="3402E49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室</w:t>
            </w:r>
          </w:p>
          <w:p w14:paraId="203BC17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建</w:t>
            </w:r>
          </w:p>
          <w:p w14:paraId="7B0223D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议</w:t>
            </w:r>
          </w:p>
        </w:tc>
        <w:tc>
          <w:tcPr>
            <w:tcW w:w="8693" w:type="dxa"/>
            <w:gridSpan w:val="8"/>
            <w:noWrap w:val="0"/>
            <w:vAlign w:val="center"/>
          </w:tcPr>
          <w:p w14:paraId="64C4FC38"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</w:p>
          <w:p w14:paraId="1F911212"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</w:t>
            </w:r>
          </w:p>
          <w:p w14:paraId="2FBB913F">
            <w:pPr>
              <w:ind w:firstLine="4680" w:firstLineChars="1950"/>
              <w:rPr>
                <w:rFonts w:ascii="Times New Roman" w:hAnsi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</w:t>
            </w:r>
          </w:p>
          <w:p w14:paraId="08F1CB57"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（盖章）</w:t>
            </w:r>
          </w:p>
          <w:p w14:paraId="39279C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                        年     月    日</w:t>
            </w:r>
          </w:p>
          <w:p w14:paraId="47B85DE5">
            <w:pPr>
              <w:autoSpaceDE w:val="0"/>
              <w:autoSpaceDN w:val="0"/>
              <w:spacing w:line="300" w:lineRule="exact"/>
              <w:ind w:firstLine="560" w:firstLineChars="200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val="en"/>
              </w:rPr>
            </w:pPr>
          </w:p>
        </w:tc>
      </w:tr>
      <w:tr w14:paraId="287073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7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A37991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40B66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领</w:t>
            </w:r>
          </w:p>
          <w:p w14:paraId="273C40B2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导</w:t>
            </w:r>
          </w:p>
          <w:p w14:paraId="19FA587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小</w:t>
            </w:r>
          </w:p>
          <w:p w14:paraId="33C6B344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组</w:t>
            </w:r>
          </w:p>
          <w:p w14:paraId="5284EAD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</w:t>
            </w:r>
          </w:p>
          <w:p w14:paraId="7F68E280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批</w:t>
            </w:r>
          </w:p>
          <w:p w14:paraId="1BA0ADD4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意</w:t>
            </w:r>
          </w:p>
          <w:p w14:paraId="403A8FF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见</w:t>
            </w:r>
          </w:p>
        </w:tc>
        <w:tc>
          <w:tcPr>
            <w:tcW w:w="8693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0E5FBE10"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614EB4B6"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565F2699"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49425F15"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28214C6C"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1724220D"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 w14:paraId="0BF90126">
            <w:pPr>
              <w:wordWrap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69A56ACD">
      <w:pP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</w:pPr>
    </w:p>
    <w:p w14:paraId="3432A6A4">
      <w:pPr>
        <w:pStyle w:val="11"/>
        <w:rPr>
          <w:rFonts w:hint="default" w:ascii="Times New Roman" w:hAnsi="Times New Roman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271B0ADF">
      <w:pPr>
        <w:rPr>
          <w:rFonts w:hint="default"/>
          <w:lang w:val="en-US" w:eastAsia="zh-CN"/>
        </w:rPr>
      </w:pPr>
    </w:p>
    <w:p w14:paraId="62164DE6"/>
    <w:p w14:paraId="6D2C165D"/>
    <w:sectPr>
      <w:footerReference r:id="rId4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987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5CB92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5CB92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8E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27FE8"/>
    <w:rsid w:val="127C17E7"/>
    <w:rsid w:val="232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 w:val="32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</w:rPr>
  </w:style>
  <w:style w:type="paragraph" w:styleId="11">
    <w:name w:val="Normal Indent"/>
    <w:basedOn w:val="1"/>
    <w:next w:val="1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Calibri" w:hAnsi="Calibri" w:eastAsia="仿宋_GB2312" w:cs="Times New Roman"/>
      <w:spacing w:val="-6"/>
      <w:kern w:val="2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2026-04-17T02:47:00Z</dcterms:created>
  <dc:creator>Administrator</dc:creator>
  <cp:lastModifiedBy>Administrator</cp:lastModifiedBy>
  <dcterms:modified xsi:type="dcterms:W3CDTF">2026-04-17T02:50:08Z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8A0D57FB0C8E4EC6B7EAEB6185A40404_11</vt:lpwstr>
  </property>
</Properties>
</file>